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4F" w:rsidRPr="00A8420A" w:rsidRDefault="00461767" w:rsidP="00A8420A">
      <w:pPr>
        <w:spacing w:after="379" w:line="240" w:lineRule="auto"/>
        <w:ind w:left="1171"/>
        <w:contextualSpacing/>
      </w:pPr>
      <w:r w:rsidRPr="00A8420A">
        <w:rPr>
          <w:noProof/>
        </w:rPr>
        <w:drawing>
          <wp:inline distT="0" distB="0" distL="0" distR="0">
            <wp:extent cx="5544704" cy="1333308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704" cy="133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54F" w:rsidRPr="00A8420A" w:rsidRDefault="00461767" w:rsidP="00A8420A">
      <w:pPr>
        <w:spacing w:after="92" w:line="240" w:lineRule="auto"/>
        <w:ind w:right="245"/>
        <w:contextualSpacing/>
        <w:jc w:val="center"/>
      </w:pPr>
      <w:r w:rsidRPr="00A8420A">
        <w:t>PROFORMA INVOICE</w:t>
      </w:r>
    </w:p>
    <w:p w:rsidR="00B1254F" w:rsidRPr="00A8420A" w:rsidRDefault="00461767" w:rsidP="00A8420A">
      <w:pPr>
        <w:tabs>
          <w:tab w:val="center" w:pos="8461"/>
          <w:tab w:val="right" w:pos="10918"/>
        </w:tabs>
        <w:spacing w:after="10" w:line="240" w:lineRule="auto"/>
        <w:contextualSpacing/>
      </w:pPr>
      <w:r w:rsidRPr="00A8420A">
        <w:tab/>
      </w:r>
      <w:r w:rsidRPr="00A8420A">
        <w:t>DATE</w:t>
      </w:r>
      <w:r w:rsidRPr="00A8420A">
        <w:tab/>
      </w:r>
      <w:r w:rsidRPr="00A8420A">
        <w:t>Jul 02, 2019</w:t>
      </w:r>
    </w:p>
    <w:p w:rsidR="00A8420A" w:rsidRPr="00A8420A" w:rsidRDefault="00461767" w:rsidP="00A8420A">
      <w:pPr>
        <w:pStyle w:val="Heading1"/>
        <w:spacing w:after="85" w:line="240" w:lineRule="auto"/>
        <w:ind w:left="-5"/>
        <w:contextualSpacing/>
        <w:rPr>
          <w:sz w:val="22"/>
        </w:rPr>
      </w:pPr>
      <w:r w:rsidRPr="00A8420A">
        <w:rPr>
          <w:sz w:val="22"/>
        </w:rPr>
        <w:t>MESSRS</w:t>
      </w:r>
      <w:r w:rsidRPr="00A8420A">
        <w:rPr>
          <w:sz w:val="22"/>
        </w:rPr>
        <w:tab/>
      </w:r>
      <w:r w:rsidR="00A8420A">
        <w:rPr>
          <w:sz w:val="22"/>
        </w:rPr>
        <w:t xml:space="preserve">    </w:t>
      </w:r>
      <w:r w:rsidRPr="00A8420A">
        <w:rPr>
          <w:sz w:val="22"/>
        </w:rPr>
        <w:t>JONATHAN KARANJA W. MUKONYO</w:t>
      </w:r>
      <w:r w:rsidRPr="00A8420A">
        <w:rPr>
          <w:sz w:val="22"/>
        </w:rPr>
        <w:tab/>
      </w:r>
      <w:r w:rsidR="00A8420A">
        <w:rPr>
          <w:sz w:val="22"/>
        </w:rPr>
        <w:tab/>
      </w:r>
      <w:r w:rsidR="00A8420A">
        <w:rPr>
          <w:sz w:val="22"/>
        </w:rPr>
        <w:tab/>
      </w:r>
      <w:r w:rsidR="00A8420A">
        <w:rPr>
          <w:sz w:val="22"/>
        </w:rPr>
        <w:tab/>
      </w:r>
      <w:r w:rsidR="00A8420A">
        <w:rPr>
          <w:sz w:val="22"/>
        </w:rPr>
        <w:tab/>
      </w:r>
      <w:r w:rsidR="00A8420A">
        <w:rPr>
          <w:sz w:val="22"/>
        </w:rPr>
        <w:tab/>
        <w:t xml:space="preserve">      </w:t>
      </w:r>
      <w:r w:rsidRPr="00A8420A">
        <w:rPr>
          <w:sz w:val="22"/>
        </w:rPr>
        <w:t>ORDER NO</w:t>
      </w:r>
      <w:r w:rsidRPr="00A8420A">
        <w:rPr>
          <w:sz w:val="22"/>
        </w:rPr>
        <w:tab/>
      </w:r>
      <w:r w:rsidR="00A8420A">
        <w:rPr>
          <w:sz w:val="22"/>
        </w:rPr>
        <w:t xml:space="preserve">    </w:t>
      </w:r>
      <w:r w:rsidRPr="00A8420A">
        <w:rPr>
          <w:sz w:val="22"/>
        </w:rPr>
        <w:t xml:space="preserve">190628867302 </w:t>
      </w:r>
    </w:p>
    <w:p w:rsidR="00A8420A" w:rsidRDefault="00A8420A" w:rsidP="00A8420A">
      <w:pPr>
        <w:pStyle w:val="Heading1"/>
        <w:spacing w:after="85" w:line="240" w:lineRule="auto"/>
        <w:ind w:left="715" w:firstLine="5"/>
        <w:contextualSpacing/>
        <w:rPr>
          <w:sz w:val="22"/>
        </w:rPr>
      </w:pPr>
      <w:r>
        <w:rPr>
          <w:sz w:val="22"/>
        </w:rPr>
        <w:t xml:space="preserve">    </w:t>
      </w:r>
      <w:r w:rsidR="00461767" w:rsidRPr="00A8420A">
        <w:rPr>
          <w:sz w:val="22"/>
        </w:rPr>
        <w:t xml:space="preserve">P.O.BOX 1197 - 00900 </w:t>
      </w:r>
    </w:p>
    <w:p w:rsidR="00B1254F" w:rsidRPr="00A8420A" w:rsidRDefault="00A8420A" w:rsidP="00A8420A">
      <w:pPr>
        <w:pStyle w:val="Heading1"/>
        <w:spacing w:after="85" w:line="240" w:lineRule="auto"/>
        <w:ind w:left="715" w:firstLine="5"/>
        <w:contextualSpacing/>
        <w:rPr>
          <w:sz w:val="22"/>
        </w:rPr>
      </w:pPr>
      <w:r>
        <w:rPr>
          <w:sz w:val="22"/>
        </w:rPr>
        <w:t xml:space="preserve">     </w:t>
      </w:r>
      <w:r w:rsidR="00461767" w:rsidRPr="00A8420A">
        <w:rPr>
          <w:sz w:val="22"/>
        </w:rPr>
        <w:t>KIAMBU</w:t>
      </w:r>
      <w:r>
        <w:rPr>
          <w:sz w:val="22"/>
        </w:rPr>
        <w:t>, KENYA</w:t>
      </w:r>
    </w:p>
    <w:p w:rsidR="00B1254F" w:rsidRPr="00A8420A" w:rsidRDefault="00461767" w:rsidP="00A8420A">
      <w:pPr>
        <w:spacing w:after="62" w:line="240" w:lineRule="auto"/>
        <w:ind w:right="-2"/>
        <w:contextualSpacing/>
      </w:pPr>
      <w:r w:rsidRPr="00A8420A">
        <w:rPr>
          <w:noProof/>
        </w:rPr>
        <mc:AlternateContent>
          <mc:Choice Requires="wpg">
            <w:drawing>
              <wp:inline distT="0" distB="0" distL="0" distR="0">
                <wp:extent cx="6934200" cy="4763"/>
                <wp:effectExtent l="0" t="0" r="0" b="0"/>
                <wp:docPr id="984" name="Group 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4763"/>
                          <a:chOff x="0" y="0"/>
                          <a:chExt cx="6934200" cy="476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934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0">
                                <a:moveTo>
                                  <a:pt x="0" y="0"/>
                                </a:moveTo>
                                <a:lnTo>
                                  <a:pt x="6934200" y="0"/>
                                </a:lnTo>
                              </a:path>
                            </a:pathLst>
                          </a:custGeom>
                          <a:ln w="4763" cap="flat">
                            <a:custDash>
                              <a:ds d="450000" sp="1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4" style="width:546pt;height:0.375pt;mso-position-horizontal-relative:char;mso-position-vertical-relative:line" coordsize="69342,47">
                <v:shape id="Shape 7" style="position:absolute;width:69342;height:0;left:0;top:0;" coordsize="6934200,0" path="m0,0l6934200,0">
                  <v:stroke weight="0.375pt" endcap="flat" dashstyle="12 4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1286" w:type="dxa"/>
        <w:tblInd w:w="0" w:type="dxa"/>
        <w:tblLayout w:type="fixed"/>
        <w:tblCellMar>
          <w:top w:w="6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2092"/>
        <w:gridCol w:w="3924"/>
        <w:gridCol w:w="2613"/>
        <w:gridCol w:w="1026"/>
      </w:tblGrid>
      <w:tr w:rsidR="00B1254F" w:rsidRPr="00A8420A" w:rsidTr="008B0D9C">
        <w:trPr>
          <w:trHeight w:val="593"/>
        </w:trPr>
        <w:tc>
          <w:tcPr>
            <w:tcW w:w="1631" w:type="dxa"/>
            <w:tcBorders>
              <w:top w:val="dashed" w:sz="3" w:space="0" w:color="000000"/>
              <w:left w:val="nil"/>
              <w:bottom w:val="dashed" w:sz="3" w:space="0" w:color="000000"/>
              <w:right w:val="nil"/>
            </w:tcBorders>
          </w:tcPr>
          <w:p w:rsidR="00B1254F" w:rsidRPr="00A8420A" w:rsidRDefault="00461767" w:rsidP="00A8420A">
            <w:pPr>
              <w:spacing w:after="0" w:line="240" w:lineRule="auto"/>
              <w:contextualSpacing/>
            </w:pPr>
            <w:r w:rsidRPr="00A8420A">
              <w:t>SHIPPED PER: FROM:</w:t>
            </w:r>
          </w:p>
        </w:tc>
        <w:tc>
          <w:tcPr>
            <w:tcW w:w="2092" w:type="dxa"/>
            <w:tcBorders>
              <w:top w:val="dashed" w:sz="3" w:space="0" w:color="000000"/>
              <w:left w:val="nil"/>
              <w:bottom w:val="dashed" w:sz="3" w:space="0" w:color="000000"/>
              <w:right w:val="nil"/>
            </w:tcBorders>
          </w:tcPr>
          <w:p w:rsidR="00A8420A" w:rsidRDefault="00461767" w:rsidP="00A8420A">
            <w:pPr>
              <w:spacing w:after="0" w:line="240" w:lineRule="auto"/>
              <w:contextualSpacing/>
              <w:jc w:val="both"/>
            </w:pPr>
            <w:r w:rsidRPr="00A8420A">
              <w:t xml:space="preserve">To be Announced </w:t>
            </w:r>
          </w:p>
          <w:p w:rsidR="00B1254F" w:rsidRPr="00A8420A" w:rsidRDefault="00A8420A" w:rsidP="00A8420A">
            <w:pPr>
              <w:spacing w:after="0" w:line="240" w:lineRule="auto"/>
              <w:contextualSpacing/>
              <w:jc w:val="both"/>
            </w:pPr>
            <w:r>
              <w:t>KOBE</w:t>
            </w:r>
          </w:p>
        </w:tc>
        <w:tc>
          <w:tcPr>
            <w:tcW w:w="6537" w:type="dxa"/>
            <w:gridSpan w:val="2"/>
            <w:tcBorders>
              <w:top w:val="dashed" w:sz="3" w:space="0" w:color="000000"/>
              <w:left w:val="nil"/>
              <w:bottom w:val="dashed" w:sz="3" w:space="0" w:color="000000"/>
              <w:right w:val="nil"/>
            </w:tcBorders>
          </w:tcPr>
          <w:p w:rsidR="00B1254F" w:rsidRPr="00A8420A" w:rsidRDefault="00461767" w:rsidP="00A8420A">
            <w:pPr>
              <w:spacing w:after="0" w:line="240" w:lineRule="auto"/>
              <w:ind w:right="231" w:firstLine="3459"/>
              <w:contextualSpacing/>
              <w:jc w:val="both"/>
            </w:pPr>
            <w:r w:rsidRPr="00A8420A">
              <w:t>S</w:t>
            </w:r>
            <w:r w:rsidRPr="00A8420A">
              <w:t xml:space="preserve">AILING ON OR ABOUT: </w:t>
            </w:r>
            <w:r w:rsidRPr="00A8420A">
              <w:t>TO: Mombasa, Kenya</w:t>
            </w:r>
          </w:p>
        </w:tc>
        <w:tc>
          <w:tcPr>
            <w:tcW w:w="1026" w:type="dxa"/>
            <w:tcBorders>
              <w:top w:val="dashed" w:sz="3" w:space="0" w:color="000000"/>
              <w:left w:val="nil"/>
              <w:bottom w:val="dashed" w:sz="3" w:space="0" w:color="000000"/>
              <w:right w:val="nil"/>
            </w:tcBorders>
          </w:tcPr>
          <w:p w:rsidR="00B1254F" w:rsidRPr="00A8420A" w:rsidRDefault="00A8420A" w:rsidP="00A8420A">
            <w:pPr>
              <w:spacing w:after="0" w:line="240" w:lineRule="auto"/>
              <w:ind w:right="1"/>
              <w:contextualSpacing/>
              <w:jc w:val="center"/>
            </w:pPr>
            <w:r>
              <w:t>TBA</w:t>
            </w:r>
            <w:r w:rsidR="00461767" w:rsidRPr="00A8420A">
              <w:t xml:space="preserve"> TERMS: </w:t>
            </w:r>
          </w:p>
        </w:tc>
      </w:tr>
      <w:tr w:rsidR="00B1254F" w:rsidRPr="00A8420A" w:rsidTr="008B0D9C">
        <w:trPr>
          <w:trHeight w:val="1365"/>
        </w:trPr>
        <w:tc>
          <w:tcPr>
            <w:tcW w:w="1631" w:type="dxa"/>
            <w:tcBorders>
              <w:top w:val="dashed" w:sz="3" w:space="0" w:color="000000"/>
              <w:left w:val="nil"/>
              <w:bottom w:val="nil"/>
              <w:right w:val="nil"/>
            </w:tcBorders>
          </w:tcPr>
          <w:p w:rsidR="00B1254F" w:rsidRPr="00A8420A" w:rsidRDefault="00461767" w:rsidP="00A8420A">
            <w:pPr>
              <w:spacing w:after="0" w:line="240" w:lineRule="auto"/>
              <w:contextualSpacing/>
            </w:pPr>
            <w:r w:rsidRPr="00A8420A">
              <w:rPr>
                <w:u w:val="single" w:color="000000"/>
              </w:rPr>
              <w:t>MARKS &amp; NOS</w:t>
            </w:r>
          </w:p>
        </w:tc>
        <w:tc>
          <w:tcPr>
            <w:tcW w:w="2092" w:type="dxa"/>
            <w:tcBorders>
              <w:top w:val="dashed" w:sz="3" w:space="0" w:color="000000"/>
              <w:left w:val="nil"/>
              <w:bottom w:val="nil"/>
              <w:right w:val="nil"/>
            </w:tcBorders>
          </w:tcPr>
          <w:p w:rsidR="00B1254F" w:rsidRPr="00A8420A" w:rsidRDefault="00B1254F" w:rsidP="00A8420A">
            <w:pPr>
              <w:spacing w:line="240" w:lineRule="auto"/>
              <w:contextualSpacing/>
            </w:pPr>
          </w:p>
        </w:tc>
        <w:tc>
          <w:tcPr>
            <w:tcW w:w="3924" w:type="dxa"/>
            <w:tcBorders>
              <w:top w:val="dashed" w:sz="3" w:space="0" w:color="000000"/>
              <w:left w:val="nil"/>
              <w:bottom w:val="nil"/>
              <w:right w:val="nil"/>
            </w:tcBorders>
            <w:vAlign w:val="center"/>
          </w:tcPr>
          <w:p w:rsidR="00B1254F" w:rsidRPr="00A8420A" w:rsidRDefault="00461767" w:rsidP="00A8420A">
            <w:pPr>
              <w:spacing w:after="440" w:line="240" w:lineRule="auto"/>
              <w:ind w:left="3"/>
              <w:contextualSpacing/>
            </w:pPr>
            <w:r w:rsidRPr="00A8420A">
              <w:rPr>
                <w:u w:val="single" w:color="000000"/>
              </w:rPr>
              <w:t>DESCRIPTION &amp; QUANTITY</w:t>
            </w:r>
          </w:p>
          <w:p w:rsidR="00B1254F" w:rsidRPr="00A8420A" w:rsidRDefault="00461767" w:rsidP="00A8420A">
            <w:pPr>
              <w:spacing w:after="0" w:line="240" w:lineRule="auto"/>
              <w:ind w:left="3"/>
              <w:contextualSpacing/>
            </w:pPr>
            <w:r w:rsidRPr="00A8420A">
              <w:t>CIF in USD</w:t>
            </w:r>
          </w:p>
        </w:tc>
        <w:tc>
          <w:tcPr>
            <w:tcW w:w="2613" w:type="dxa"/>
            <w:tcBorders>
              <w:top w:val="dashed" w:sz="3" w:space="0" w:color="000000"/>
              <w:left w:val="nil"/>
              <w:bottom w:val="nil"/>
              <w:right w:val="nil"/>
            </w:tcBorders>
          </w:tcPr>
          <w:p w:rsidR="00B1254F" w:rsidRPr="00A8420A" w:rsidRDefault="008B0D9C" w:rsidP="00A8420A">
            <w:pPr>
              <w:spacing w:line="240" w:lineRule="auto"/>
              <w:contextualSpacing/>
            </w:pPr>
            <w:r>
              <w:t xml:space="preserve">                                  </w:t>
            </w:r>
            <w:r w:rsidRPr="00A8420A">
              <w:rPr>
                <w:u w:val="single" w:color="000000"/>
              </w:rPr>
              <w:t>AMOUNT</w:t>
            </w:r>
          </w:p>
        </w:tc>
        <w:tc>
          <w:tcPr>
            <w:tcW w:w="1026" w:type="dxa"/>
            <w:tcBorders>
              <w:top w:val="dashed" w:sz="3" w:space="0" w:color="000000"/>
              <w:left w:val="nil"/>
              <w:bottom w:val="nil"/>
              <w:right w:val="nil"/>
            </w:tcBorders>
          </w:tcPr>
          <w:p w:rsidR="00B1254F" w:rsidRPr="00A8420A" w:rsidRDefault="00B1254F" w:rsidP="00A8420A">
            <w:pPr>
              <w:spacing w:after="0" w:line="240" w:lineRule="auto"/>
              <w:ind w:right="-1"/>
              <w:contextualSpacing/>
            </w:pPr>
          </w:p>
        </w:tc>
      </w:tr>
      <w:tr w:rsidR="00B1254F" w:rsidRPr="00A8420A" w:rsidTr="008B0D9C">
        <w:trPr>
          <w:trHeight w:val="810"/>
        </w:trPr>
        <w:tc>
          <w:tcPr>
            <w:tcW w:w="1631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B1254F" w:rsidRPr="00A8420A" w:rsidRDefault="00461767" w:rsidP="00A8420A">
            <w:pPr>
              <w:spacing w:after="0" w:line="240" w:lineRule="auto"/>
              <w:ind w:left="113"/>
              <w:contextualSpacing/>
              <w:jc w:val="center"/>
            </w:pPr>
            <w:r w:rsidRPr="00A8420A">
              <w:t>1 TOYOTA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B1254F" w:rsidRPr="00A8420A" w:rsidRDefault="00461767" w:rsidP="00A8420A">
            <w:pPr>
              <w:spacing w:after="0" w:line="240" w:lineRule="auto"/>
              <w:ind w:left="240"/>
              <w:contextualSpacing/>
            </w:pPr>
            <w:r w:rsidRPr="00A8420A">
              <w:t>COROLLA FI</w:t>
            </w:r>
            <w:r w:rsidR="008B0D9C">
              <w:t>ELDER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B1254F" w:rsidRDefault="00461767" w:rsidP="00A8420A">
            <w:pPr>
              <w:spacing w:after="0" w:line="240" w:lineRule="auto"/>
              <w:ind w:left="1390"/>
              <w:contextualSpacing/>
            </w:pPr>
            <w:bookmarkStart w:id="0" w:name="_GoBack"/>
            <w:bookmarkEnd w:id="0"/>
            <w:r w:rsidRPr="00A8420A">
              <w:t>2014 NZE164-7023085</w:t>
            </w:r>
          </w:p>
          <w:p w:rsidR="00A8420A" w:rsidRPr="00A8420A" w:rsidRDefault="00A8420A" w:rsidP="00A8420A">
            <w:pPr>
              <w:spacing w:after="0" w:line="240" w:lineRule="auto"/>
              <w:ind w:left="1390"/>
              <w:contextualSpacing/>
            </w:pPr>
            <w:r>
              <w:t xml:space="preserve">Alloy rims                                                   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B1254F" w:rsidRDefault="00461767" w:rsidP="00A8420A">
            <w:pPr>
              <w:spacing w:after="0" w:line="240" w:lineRule="auto"/>
              <w:contextualSpacing/>
            </w:pPr>
            <w:r w:rsidRPr="00A8420A">
              <w:t>1NZ-E580602</w:t>
            </w:r>
            <w:r w:rsidR="008B0D9C">
              <w:t xml:space="preserve">          </w:t>
            </w:r>
            <w:r w:rsidR="008B0D9C" w:rsidRPr="00A8420A">
              <w:t>$4,650.00</w:t>
            </w:r>
          </w:p>
          <w:p w:rsidR="00A8420A" w:rsidRPr="00A8420A" w:rsidRDefault="008B0D9C" w:rsidP="008B0D9C">
            <w:pPr>
              <w:spacing w:after="0" w:line="240" w:lineRule="auto"/>
              <w:ind w:right="-1020"/>
              <w:contextualSpacing/>
            </w:pPr>
            <w:r>
              <w:t xml:space="preserve">                                      $279.00</w:t>
            </w:r>
            <w:r w:rsidR="00A8420A">
              <w:t xml:space="preserve">                        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A8420A" w:rsidRPr="00A8420A" w:rsidRDefault="00A8420A" w:rsidP="008B0D9C">
            <w:pPr>
              <w:tabs>
                <w:tab w:val="left" w:pos="585"/>
              </w:tabs>
              <w:spacing w:after="0" w:line="240" w:lineRule="auto"/>
              <w:contextualSpacing/>
              <w:jc w:val="both"/>
            </w:pPr>
          </w:p>
        </w:tc>
      </w:tr>
    </w:tbl>
    <w:p w:rsidR="00B1254F" w:rsidRPr="008B0D9C" w:rsidRDefault="008B0D9C" w:rsidP="00A8420A">
      <w:pPr>
        <w:spacing w:after="0" w:line="240" w:lineRule="auto"/>
        <w:ind w:left="1866"/>
        <w:contextualSpacing/>
        <w:jc w:val="center"/>
        <w:rPr>
          <w:sz w:val="24"/>
          <w:szCs w:val="24"/>
        </w:rPr>
      </w:pPr>
      <w:r>
        <w:t xml:space="preserve">                                                                 </w:t>
      </w:r>
      <w:r w:rsidRPr="008B0D9C">
        <w:rPr>
          <w:sz w:val="24"/>
          <w:szCs w:val="24"/>
        </w:rPr>
        <w:t>UNIT</w:t>
      </w:r>
      <w:r w:rsidR="00461767" w:rsidRPr="008B0D9C">
        <w:rPr>
          <w:sz w:val="24"/>
          <w:szCs w:val="24"/>
        </w:rPr>
        <w:t>S</w:t>
      </w:r>
      <w:r w:rsidR="00461767" w:rsidRPr="008B0D9C">
        <w:rPr>
          <w:sz w:val="24"/>
          <w:szCs w:val="24"/>
        </w:rPr>
        <w:t xml:space="preserve"> TOTAL</w:t>
      </w:r>
      <w:r w:rsidRPr="008B0D9C">
        <w:rPr>
          <w:sz w:val="24"/>
          <w:szCs w:val="24"/>
        </w:rPr>
        <w:t xml:space="preserve">                                               </w:t>
      </w:r>
      <w:r w:rsidRPr="008B0D9C">
        <w:rPr>
          <w:sz w:val="24"/>
          <w:szCs w:val="24"/>
        </w:rPr>
        <w:t>$4,</w:t>
      </w:r>
      <w:r w:rsidRPr="008B0D9C">
        <w:rPr>
          <w:sz w:val="24"/>
          <w:szCs w:val="24"/>
        </w:rPr>
        <w:t>929</w:t>
      </w:r>
      <w:r w:rsidRPr="008B0D9C">
        <w:rPr>
          <w:sz w:val="24"/>
          <w:szCs w:val="24"/>
        </w:rPr>
        <w:t>.00</w:t>
      </w:r>
    </w:p>
    <w:p w:rsidR="00B1254F" w:rsidRPr="00A8420A" w:rsidRDefault="00461767" w:rsidP="008B0D9C">
      <w:pPr>
        <w:pStyle w:val="Heading1"/>
        <w:tabs>
          <w:tab w:val="center" w:pos="6262"/>
          <w:tab w:val="right" w:pos="10918"/>
        </w:tabs>
        <w:spacing w:after="808" w:line="240" w:lineRule="auto"/>
        <w:ind w:left="-14" w:firstLine="0"/>
        <w:contextualSpacing/>
        <w:rPr>
          <w:sz w:val="22"/>
        </w:rPr>
      </w:pPr>
      <w:r w:rsidRPr="00A8420A">
        <w:rPr>
          <w:sz w:val="22"/>
        </w:rPr>
        <w:t>MARK &amp; NO.</w:t>
      </w:r>
      <w:r w:rsidRPr="00A8420A">
        <w:rPr>
          <w:sz w:val="22"/>
        </w:rPr>
        <w:tab/>
      </w:r>
      <w:r w:rsidR="00A8420A">
        <w:rPr>
          <w:sz w:val="22"/>
        </w:rPr>
        <w:t xml:space="preserve">                                                              </w:t>
      </w:r>
    </w:p>
    <w:p w:rsidR="00B1254F" w:rsidRPr="00A8420A" w:rsidRDefault="00461767" w:rsidP="00A8420A">
      <w:pPr>
        <w:spacing w:after="3" w:line="240" w:lineRule="auto"/>
        <w:ind w:left="1915" w:hanging="10"/>
        <w:contextualSpacing/>
      </w:pPr>
      <w:r w:rsidRPr="00A8420A">
        <w:t>Thank you for buying an IBC vehicle, Payment can be made into the following account:</w:t>
      </w:r>
    </w:p>
    <w:p w:rsidR="00B1254F" w:rsidRPr="00A8420A" w:rsidRDefault="00461767" w:rsidP="00A8420A">
      <w:pPr>
        <w:spacing w:after="0" w:line="240" w:lineRule="auto"/>
        <w:ind w:left="369" w:right="5" w:hanging="10"/>
        <w:contextualSpacing/>
        <w:jc w:val="center"/>
      </w:pPr>
      <w:r w:rsidRPr="00A8420A">
        <w:t>MUFG Bank, Ltd (Code 005) Fushimi Branch (Code 508)</w:t>
      </w:r>
    </w:p>
    <w:p w:rsidR="00B1254F" w:rsidRPr="00A8420A" w:rsidRDefault="00461767" w:rsidP="00A8420A">
      <w:pPr>
        <w:spacing w:after="0" w:line="240" w:lineRule="auto"/>
        <w:ind w:left="369" w:right="10" w:hanging="10"/>
        <w:contextualSpacing/>
        <w:jc w:val="center"/>
      </w:pPr>
      <w:r w:rsidRPr="00A8420A">
        <w:t xml:space="preserve">Bank Address: 276 </w:t>
      </w:r>
      <w:proofErr w:type="spellStart"/>
      <w:r w:rsidRPr="00A8420A">
        <w:t>Furoya-cho</w:t>
      </w:r>
      <w:proofErr w:type="spellEnd"/>
      <w:r w:rsidRPr="00A8420A">
        <w:t>, Fushimi-</w:t>
      </w:r>
      <w:proofErr w:type="spellStart"/>
      <w:r w:rsidRPr="00A8420A">
        <w:t>ku</w:t>
      </w:r>
      <w:proofErr w:type="spellEnd"/>
      <w:r w:rsidRPr="00A8420A">
        <w:t>, Kyoto, Japan 612-8058</w:t>
      </w:r>
    </w:p>
    <w:p w:rsidR="00B1254F" w:rsidRPr="00A8420A" w:rsidRDefault="00461767" w:rsidP="00A8420A">
      <w:pPr>
        <w:spacing w:after="0" w:line="240" w:lineRule="auto"/>
        <w:ind w:left="369" w:hanging="10"/>
        <w:contextualSpacing/>
        <w:jc w:val="center"/>
      </w:pPr>
      <w:r w:rsidRPr="00A8420A">
        <w:t>Account Name: IBC Japan Ltd</w:t>
      </w:r>
    </w:p>
    <w:p w:rsidR="00B1254F" w:rsidRPr="00A8420A" w:rsidRDefault="00461767" w:rsidP="00A8420A">
      <w:pPr>
        <w:spacing w:after="0" w:line="240" w:lineRule="auto"/>
        <w:ind w:left="369" w:right="2" w:hanging="10"/>
        <w:contextualSpacing/>
        <w:jc w:val="center"/>
      </w:pPr>
      <w:r w:rsidRPr="00A8420A">
        <w:t>Account Number: 0016838 (savings)</w:t>
      </w:r>
    </w:p>
    <w:p w:rsidR="00B1254F" w:rsidRPr="00A8420A" w:rsidRDefault="00461767" w:rsidP="00A8420A">
      <w:pPr>
        <w:spacing w:after="0" w:line="240" w:lineRule="auto"/>
        <w:ind w:left="369" w:right="3" w:hanging="10"/>
        <w:contextualSpacing/>
        <w:jc w:val="center"/>
      </w:pPr>
      <w:r w:rsidRPr="00A8420A">
        <w:t>Swift Code: BOTKJPJT Fushimi Branch</w:t>
      </w:r>
    </w:p>
    <w:p w:rsidR="00B1254F" w:rsidRPr="00A8420A" w:rsidRDefault="00461767" w:rsidP="00A8420A">
      <w:pPr>
        <w:spacing w:after="3" w:line="240" w:lineRule="auto"/>
        <w:ind w:left="2228" w:hanging="10"/>
        <w:contextualSpacing/>
      </w:pPr>
      <w:r w:rsidRPr="00A8420A">
        <w:t xml:space="preserve">The ABA swift code for the New York Branch of MUFG Bank Ltd. </w:t>
      </w:r>
      <w:proofErr w:type="gramStart"/>
      <w:r w:rsidRPr="00A8420A">
        <w:t>is :</w:t>
      </w:r>
      <w:proofErr w:type="gramEnd"/>
      <w:r w:rsidRPr="00A8420A">
        <w:t xml:space="preserve"> BOTKUS33</w:t>
      </w:r>
    </w:p>
    <w:sectPr w:rsidR="00B1254F" w:rsidRPr="00A8420A">
      <w:pgSz w:w="12240" w:h="15840"/>
      <w:pgMar w:top="538" w:right="842" w:bottom="144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4F"/>
    <w:rsid w:val="00461767"/>
    <w:rsid w:val="008B0D9C"/>
    <w:rsid w:val="00A8420A"/>
    <w:rsid w:val="00B1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BD57D"/>
  <w15:docId w15:val="{6B3DF072-D340-4AD7-B731-A23C0E1F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is Me</dc:creator>
  <cp:keywords/>
  <cp:lastModifiedBy>Windows User</cp:lastModifiedBy>
  <cp:revision>2</cp:revision>
  <cp:lastPrinted>2019-07-02T13:59:00Z</cp:lastPrinted>
  <dcterms:created xsi:type="dcterms:W3CDTF">2019-07-02T14:04:00Z</dcterms:created>
  <dcterms:modified xsi:type="dcterms:W3CDTF">2019-07-02T14:04:00Z</dcterms:modified>
</cp:coreProperties>
</file>